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197569" w14:textId="77777777" w:rsidR="00D95E34" w:rsidRDefault="45FDA861">
      <w:pPr>
        <w:jc w:val="center"/>
      </w:pPr>
      <w:r w:rsidRPr="45FDA861">
        <w:rPr>
          <w:b/>
          <w:bCs/>
        </w:rPr>
        <w:t>VENUE INFORMATION</w:t>
      </w:r>
    </w:p>
    <w:p w14:paraId="46B5F5F4" w14:textId="77777777" w:rsidR="00D95E34" w:rsidRDefault="45FDA861">
      <w:r w:rsidRPr="45FDA861">
        <w:rPr>
          <w:b/>
          <w:bCs/>
        </w:rPr>
        <w:t>Barron Theatre</w:t>
      </w:r>
    </w:p>
    <w:p w14:paraId="40C30919" w14:textId="77777777" w:rsidR="00D95E34" w:rsidRDefault="45FDA861">
      <w:pPr>
        <w:numPr>
          <w:ilvl w:val="0"/>
          <w:numId w:val="3"/>
        </w:numPr>
        <w:ind w:hanging="360"/>
        <w:contextualSpacing/>
      </w:pPr>
      <w:r w:rsidRPr="45FDA861">
        <w:t>Seats: 54</w:t>
      </w:r>
    </w:p>
    <w:p w14:paraId="49F8EC86" w14:textId="7FB6678B" w:rsidR="00D95E34" w:rsidRDefault="00713680">
      <w:pPr>
        <w:numPr>
          <w:ilvl w:val="0"/>
          <w:numId w:val="3"/>
        </w:numPr>
        <w:ind w:hanging="360"/>
        <w:contextualSpacing/>
      </w:pPr>
      <w:r>
        <w:t>Dates: Available Weeks 0-11</w:t>
      </w:r>
      <w:bookmarkStart w:id="0" w:name="_GoBack"/>
      <w:bookmarkEnd w:id="0"/>
      <w:r w:rsidR="45FDA861">
        <w:t>. Choice between two and three nights, though three night shows may be reduced to two at committee discretion. Dates may similarly shift.</w:t>
      </w:r>
    </w:p>
    <w:p w14:paraId="378F8D9B" w14:textId="77777777" w:rsidR="00D95E34" w:rsidRDefault="00713680">
      <w:pPr>
        <w:numPr>
          <w:ilvl w:val="0"/>
          <w:numId w:val="3"/>
        </w:numPr>
        <w:ind w:hanging="360"/>
        <w:contextualSpacing/>
      </w:pPr>
      <w:r>
        <w:t>Cost: £1 per ticket sold (built into the budget spreadsheet)</w:t>
      </w:r>
    </w:p>
    <w:p w14:paraId="34FAB81F" w14:textId="77777777" w:rsidR="00D95E34" w:rsidRDefault="00713680">
      <w:pPr>
        <w:numPr>
          <w:ilvl w:val="0"/>
          <w:numId w:val="3"/>
        </w:numPr>
        <w:ind w:hanging="360"/>
        <w:contextualSpacing/>
      </w:pPr>
      <w:r>
        <w:t>Contact barron@st-andrews.ac.uk with questions about the venue.</w:t>
      </w:r>
    </w:p>
    <w:p w14:paraId="01145FEE" w14:textId="77777777" w:rsidR="00D95E34" w:rsidRDefault="45FDA861">
      <w:r w:rsidRPr="45FDA861">
        <w:rPr>
          <w:b/>
          <w:bCs/>
        </w:rPr>
        <w:t>Byre Main Space</w:t>
      </w:r>
    </w:p>
    <w:p w14:paraId="0001C019" w14:textId="77777777" w:rsidR="00D95E34" w:rsidRDefault="00713680">
      <w:pPr>
        <w:numPr>
          <w:ilvl w:val="0"/>
          <w:numId w:val="1"/>
        </w:numPr>
        <w:ind w:hanging="360"/>
        <w:contextualSpacing/>
      </w:pPr>
      <w:r>
        <w:t>Seats: 216</w:t>
      </w:r>
    </w:p>
    <w:p w14:paraId="33E285E2" w14:textId="79A80A99" w:rsidR="00D95E34" w:rsidRDefault="45FDA861">
      <w:pPr>
        <w:numPr>
          <w:ilvl w:val="0"/>
          <w:numId w:val="1"/>
        </w:numPr>
        <w:ind w:hanging="360"/>
        <w:contextualSpacing/>
      </w:pPr>
      <w:r w:rsidRPr="45FDA861">
        <w:t xml:space="preserve">Dates: </w:t>
      </w:r>
      <w:r>
        <w:t>TBD</w:t>
      </w:r>
    </w:p>
    <w:p w14:paraId="0E24FD53" w14:textId="58210AAF" w:rsidR="00D95E34" w:rsidRDefault="00713680">
      <w:pPr>
        <w:numPr>
          <w:ilvl w:val="0"/>
          <w:numId w:val="1"/>
        </w:numPr>
        <w:ind w:hanging="360"/>
        <w:contextualSpacing/>
      </w:pPr>
      <w:r>
        <w:t>Cost: c</w:t>
      </w:r>
      <w:proofErr w:type="gramStart"/>
      <w:r>
        <w:t>.£</w:t>
      </w:r>
      <w:proofErr w:type="gramEnd"/>
      <w:r>
        <w:t>300 per night, plus get-in day, as well as a 20% profit split (plus extra cost for f</w:t>
      </w:r>
      <w:r>
        <w:t>lying, etc. Get in contact with committee if you think your production will need extra technical support.)</w:t>
      </w:r>
    </w:p>
    <w:p w14:paraId="5DE185F6" w14:textId="5EF6B782" w:rsidR="2E8AB94C" w:rsidRDefault="2E8AB94C" w:rsidP="2E8AB94C">
      <w:pPr>
        <w:numPr>
          <w:ilvl w:val="1"/>
          <w:numId w:val="1"/>
        </w:numPr>
      </w:pPr>
      <w:r w:rsidRPr="2E8AB94C">
        <w:t xml:space="preserve">Two nights is </w:t>
      </w:r>
      <w:r w:rsidR="00D7680C" w:rsidRPr="2E8AB94C">
        <w:t>recommended,</w:t>
      </w:r>
      <w:r w:rsidRPr="2E8AB94C">
        <w:t xml:space="preserve"> as attendance is difficult to achieve across three, lowering the show's potential to break-even.</w:t>
      </w:r>
    </w:p>
    <w:p w14:paraId="5AB3254A" w14:textId="39EAD10A" w:rsidR="00D95E34" w:rsidRDefault="00713680">
      <w:pPr>
        <w:numPr>
          <w:ilvl w:val="0"/>
          <w:numId w:val="1"/>
        </w:numPr>
        <w:ind w:hanging="360"/>
        <w:contextualSpacing/>
      </w:pPr>
      <w:r w:rsidRPr="45FDA861">
        <w:rPr>
          <w:b/>
          <w:bCs/>
        </w:rPr>
        <w:t>NB: Do not contact the Byr</w:t>
      </w:r>
      <w:r w:rsidRPr="45FDA861">
        <w:rPr>
          <w:b/>
          <w:bCs/>
        </w:rPr>
        <w:t>e directly</w:t>
      </w:r>
      <w:r>
        <w:t xml:space="preserve">. Let Mermaids handle any conversations about booking the Byre space, </w:t>
      </w:r>
      <w:r w:rsidR="00D7680C">
        <w:t xml:space="preserve">INCLUDING </w:t>
      </w:r>
      <w:r>
        <w:t>extending or altering bookings.</w:t>
      </w:r>
    </w:p>
    <w:p w14:paraId="4FAA82B2" w14:textId="680EC11C" w:rsidR="00D95E34" w:rsidRDefault="45FDA861">
      <w:proofErr w:type="spellStart"/>
      <w:r w:rsidRPr="45FDA861">
        <w:rPr>
          <w:b/>
          <w:bCs/>
        </w:rPr>
        <w:t>StAge</w:t>
      </w:r>
      <w:proofErr w:type="spellEnd"/>
      <w:r w:rsidRPr="45FDA861">
        <w:rPr>
          <w:b/>
          <w:bCs/>
        </w:rPr>
        <w:t xml:space="preserve"> (Union Performance Space)</w:t>
      </w:r>
    </w:p>
    <w:p w14:paraId="3DFD06F4" w14:textId="77777777" w:rsidR="00D95E34" w:rsidRDefault="00713680">
      <w:pPr>
        <w:numPr>
          <w:ilvl w:val="0"/>
          <w:numId w:val="2"/>
        </w:numPr>
        <w:ind w:hanging="360"/>
        <w:contextualSpacing/>
      </w:pPr>
      <w:r>
        <w:t>Seats: 132</w:t>
      </w:r>
    </w:p>
    <w:p w14:paraId="1BC0F76F" w14:textId="77777777" w:rsidR="00D95E34" w:rsidRDefault="45FDA861">
      <w:pPr>
        <w:numPr>
          <w:ilvl w:val="0"/>
          <w:numId w:val="2"/>
        </w:numPr>
        <w:ind w:hanging="360"/>
        <w:contextualSpacing/>
      </w:pPr>
      <w:r w:rsidRPr="45FDA861">
        <w:t>Dates: Mermaids has not pre-booked any Venue 1 spaces</w:t>
      </w:r>
      <w:r>
        <w:t xml:space="preserve">, so it is up to individual production teams to contact the Union and secure a slot. Please make sure the Union is aware it is a provisional booking, and it will be confirmed after we have had the proposal meeting. </w:t>
      </w:r>
    </w:p>
    <w:p w14:paraId="1AFD26B7" w14:textId="77777777" w:rsidR="00D95E34" w:rsidRDefault="00713680">
      <w:pPr>
        <w:numPr>
          <w:ilvl w:val="0"/>
          <w:numId w:val="2"/>
        </w:numPr>
        <w:ind w:hanging="360"/>
        <w:contextualSpacing/>
      </w:pPr>
      <w:bookmarkStart w:id="1" w:name="h.gjdgxs" w:colFirst="0" w:colLast="0"/>
      <w:bookmarkEnd w:id="1"/>
      <w:r>
        <w:t>Cost: £100 per night</w:t>
      </w:r>
      <w:r>
        <w:t xml:space="preserve">. </w:t>
      </w:r>
    </w:p>
    <w:p w14:paraId="09A4F66C" w14:textId="77777777" w:rsidR="00D95E34" w:rsidRDefault="00D95E34">
      <w:pPr>
        <w:ind w:left="720"/>
      </w:pPr>
    </w:p>
    <w:sectPr w:rsidR="00D95E3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2F63"/>
    <w:multiLevelType w:val="multilevel"/>
    <w:tmpl w:val="40EE35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5F93F73"/>
    <w:multiLevelType w:val="multilevel"/>
    <w:tmpl w:val="B13CF4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89C2EDE"/>
    <w:multiLevelType w:val="multilevel"/>
    <w:tmpl w:val="925A09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45FDA861"/>
    <w:rsid w:val="000C1CD8"/>
    <w:rsid w:val="00325B89"/>
    <w:rsid w:val="00713680"/>
    <w:rsid w:val="00D7680C"/>
    <w:rsid w:val="00D95E34"/>
    <w:rsid w:val="2E8AB94C"/>
    <w:rsid w:val="45FDA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197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Antone</cp:lastModifiedBy>
  <cp:revision>5</cp:revision>
  <dcterms:created xsi:type="dcterms:W3CDTF">2016-04-30T23:22:00Z</dcterms:created>
  <dcterms:modified xsi:type="dcterms:W3CDTF">2016-04-30T23:23:00Z</dcterms:modified>
</cp:coreProperties>
</file>